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07" w:rsidRDefault="00B35007" w:rsidP="00686234">
      <w:pPr>
        <w:jc w:val="center"/>
        <w:rPr>
          <w:b/>
          <w:sz w:val="36"/>
        </w:rPr>
      </w:pPr>
      <w:r w:rsidRPr="00B35007"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-671195</wp:posOffset>
            </wp:positionV>
            <wp:extent cx="3696216" cy="12384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5D9" w:rsidRDefault="00EA45D9" w:rsidP="00686234">
      <w:pPr>
        <w:jc w:val="center"/>
        <w:rPr>
          <w:b/>
          <w:sz w:val="36"/>
        </w:rPr>
      </w:pPr>
    </w:p>
    <w:p w:rsidR="00072C65" w:rsidRDefault="00686234" w:rsidP="00686234">
      <w:pPr>
        <w:jc w:val="center"/>
        <w:rPr>
          <w:b/>
          <w:sz w:val="36"/>
        </w:rPr>
      </w:pPr>
      <w:r w:rsidRPr="00686234">
        <w:rPr>
          <w:b/>
          <w:sz w:val="36"/>
        </w:rPr>
        <w:t>EUROPEAN TALENT PARTNERSHIP PROGRAM</w:t>
      </w:r>
    </w:p>
    <w:p w:rsidR="00B35007" w:rsidRDefault="00B35007" w:rsidP="00B35007">
      <w:pPr>
        <w:jc w:val="both"/>
        <w:rPr>
          <w:b/>
          <w:sz w:val="36"/>
        </w:rPr>
      </w:pP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On </w:t>
      </w:r>
      <w:r>
        <w:rPr>
          <w:rStyle w:val="Strong"/>
          <w:rFonts w:ascii="Arial" w:hAnsi="Arial" w:cs="Arial"/>
          <w:color w:val="111111"/>
          <w:sz w:val="30"/>
          <w:szCs w:val="30"/>
        </w:rPr>
        <w:t>8 July 2024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, the Commission launched a new programme under the umbrella of the Talent Partnership with Bangladesh to boost labour mobility and step-up cooperation on migration. This partnership provides mutually beneficial, regular, and safe mobility pathways to the EU.</w:t>
      </w:r>
    </w:p>
    <w:p w:rsidR="00B35007" w:rsidRPr="001320DF" w:rsidRDefault="00B35007" w:rsidP="001320DF">
      <w:pPr>
        <w:pStyle w:val="Heading2"/>
        <w:numPr>
          <w:ilvl w:val="0"/>
          <w:numId w:val="2"/>
        </w:numPr>
        <w:spacing w:before="0" w:line="420" w:lineRule="atLeast"/>
        <w:rPr>
          <w:rFonts w:ascii="Arial" w:hAnsi="Arial" w:cs="Arial"/>
          <w:b w:val="0"/>
          <w:color w:val="000000" w:themeColor="text1"/>
          <w:sz w:val="24"/>
          <w:szCs w:val="24"/>
        </w:rPr>
      </w:pPr>
      <w:hyperlink r:id="rId7" w:tgtFrame="_blank" w:history="1">
        <w:r w:rsidRPr="001320DF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</w:rPr>
          <w:t>Talent Partnership with Bangladesh: launch of a new p</w:t>
        </w:r>
        <w:r w:rsidRPr="001320DF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</w:rPr>
          <w:t>r</w:t>
        </w:r>
        <w:r w:rsidRPr="001320DF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</w:rPr>
          <w:t>ogr</w:t>
        </w:r>
        <w:r w:rsidRPr="001320DF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</w:rPr>
          <w:t>a</w:t>
        </w:r>
        <w:r w:rsidRPr="001320DF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</w:rPr>
          <w:t>mme …</w:t>
        </w:r>
      </w:hyperlink>
    </w:p>
    <w:p w:rsidR="00B35007" w:rsidRPr="001320DF" w:rsidRDefault="00B35007" w:rsidP="001320DF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8" w:history="1">
        <w:r w:rsidRPr="001320DF">
          <w:rPr>
            <w:rStyle w:val="Hyperlink"/>
            <w:color w:val="000000" w:themeColor="text1"/>
            <w:sz w:val="24"/>
            <w:szCs w:val="24"/>
          </w:rPr>
          <w:t xml:space="preserve"> htt</w:t>
        </w:r>
        <w:r w:rsidRPr="001320DF">
          <w:rPr>
            <w:rStyle w:val="Hyperlink"/>
            <w:color w:val="000000" w:themeColor="text1"/>
            <w:sz w:val="24"/>
            <w:szCs w:val="24"/>
          </w:rPr>
          <w:t>p</w:t>
        </w:r>
        <w:r w:rsidRPr="001320DF">
          <w:rPr>
            <w:rStyle w:val="Hyperlink"/>
            <w:color w:val="000000" w:themeColor="text1"/>
            <w:sz w:val="24"/>
            <w:szCs w:val="24"/>
          </w:rPr>
          <w:t>s://home-affairs.ec.europa.eu/news/talent-partnership-bangladesh-launch-new-programme-boost-labour-mobility-2024-</w:t>
        </w:r>
        <w:r w:rsidRPr="001320DF">
          <w:rPr>
            <w:rStyle w:val="Hyperlink"/>
            <w:color w:val="000000" w:themeColor="text1"/>
            <w:sz w:val="24"/>
            <w:szCs w:val="24"/>
          </w:rPr>
          <w:t>0</w:t>
        </w:r>
        <w:r w:rsidRPr="001320DF">
          <w:rPr>
            <w:rStyle w:val="Hyperlink"/>
            <w:color w:val="000000" w:themeColor="text1"/>
            <w:sz w:val="24"/>
            <w:szCs w:val="24"/>
          </w:rPr>
          <w:t>7-08_en</w:t>
        </w:r>
      </w:hyperlink>
      <w:r w:rsidRPr="001320DF">
        <w:rPr>
          <w:color w:val="000000" w:themeColor="text1"/>
          <w:sz w:val="24"/>
          <w:szCs w:val="24"/>
        </w:rPr>
        <w:t xml:space="preserve"> </w:t>
      </w:r>
    </w:p>
    <w:p w:rsidR="00B35007" w:rsidRPr="001320DF" w:rsidRDefault="00B35007" w:rsidP="001320DF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9" w:history="1">
        <w:r w:rsidRPr="001320DF">
          <w:rPr>
            <w:rStyle w:val="Hyperlink"/>
            <w:color w:val="000000" w:themeColor="text1"/>
            <w:sz w:val="24"/>
            <w:szCs w:val="24"/>
          </w:rPr>
          <w:t>Talent Partnership: E</w:t>
        </w:r>
        <w:r w:rsidRPr="001320DF">
          <w:rPr>
            <w:rStyle w:val="Hyperlink"/>
            <w:color w:val="000000" w:themeColor="text1"/>
            <w:sz w:val="24"/>
            <w:szCs w:val="24"/>
          </w:rPr>
          <w:t>U</w:t>
        </w:r>
        <w:r w:rsidRPr="001320DF">
          <w:rPr>
            <w:rStyle w:val="Hyperlink"/>
            <w:color w:val="000000" w:themeColor="text1"/>
            <w:sz w:val="24"/>
            <w:szCs w:val="24"/>
          </w:rPr>
          <w:t>, Bangladesh coopera</w:t>
        </w:r>
        <w:r w:rsidRPr="001320DF">
          <w:rPr>
            <w:rStyle w:val="Hyperlink"/>
            <w:color w:val="000000" w:themeColor="text1"/>
            <w:sz w:val="24"/>
            <w:szCs w:val="24"/>
          </w:rPr>
          <w:t>t</w:t>
        </w:r>
        <w:r w:rsidRPr="001320DF">
          <w:rPr>
            <w:rStyle w:val="Hyperlink"/>
            <w:color w:val="000000" w:themeColor="text1"/>
            <w:sz w:val="24"/>
            <w:szCs w:val="24"/>
          </w:rPr>
          <w:t>e on legal pathways for labour migrants | Prothom Alo</w:t>
        </w:r>
      </w:hyperlink>
      <w:r w:rsidRPr="001320DF">
        <w:rPr>
          <w:color w:val="000000" w:themeColor="text1"/>
          <w:sz w:val="24"/>
          <w:szCs w:val="24"/>
        </w:rPr>
        <w:t xml:space="preserve">  </w:t>
      </w:r>
      <w:hyperlink r:id="rId10" w:history="1">
        <w:r w:rsidRPr="001320DF">
          <w:rPr>
            <w:rStyle w:val="Hyperlink"/>
            <w:color w:val="000000" w:themeColor="text1"/>
            <w:sz w:val="24"/>
            <w:szCs w:val="24"/>
          </w:rPr>
          <w:t>https://en.prothomalo.com/opinion/op-ed/sfinl85sdr</w:t>
        </w:r>
      </w:hyperlink>
      <w:r w:rsidRPr="001320DF">
        <w:rPr>
          <w:color w:val="000000" w:themeColor="text1"/>
          <w:sz w:val="24"/>
          <w:szCs w:val="24"/>
        </w:rPr>
        <w:t xml:space="preserve"> </w:t>
      </w:r>
    </w:p>
    <w:p w:rsidR="00686234" w:rsidRPr="001320DF" w:rsidRDefault="00686234" w:rsidP="001320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color w:val="000000" w:themeColor="text1"/>
          <w:sz w:val="24"/>
          <w:szCs w:val="24"/>
        </w:rPr>
      </w:pPr>
      <w:proofErr w:type="spellStart"/>
      <w:r w:rsidRPr="001320DF">
        <w:rPr>
          <w:rFonts w:ascii="Nirmala UI" w:eastAsia="Times New Roman" w:hAnsi="Nirmala UI" w:cs="Nirmala UI"/>
          <w:bCs/>
          <w:color w:val="FF0000"/>
          <w:kern w:val="36"/>
          <w:sz w:val="20"/>
          <w:szCs w:val="24"/>
          <w:lang w:eastAsia="en-CA"/>
        </w:rPr>
        <w:t>বাংলাদেশ</w:t>
      </w:r>
      <w:proofErr w:type="spellEnd"/>
      <w:r w:rsidRPr="001320DF">
        <w:rPr>
          <w:rFonts w:ascii="Arial" w:eastAsia="Times New Roman" w:hAnsi="Arial" w:cs="Arial"/>
          <w:bCs/>
          <w:color w:val="FF0000"/>
          <w:kern w:val="36"/>
          <w:sz w:val="20"/>
          <w:szCs w:val="24"/>
          <w:lang w:eastAsia="en-CA"/>
        </w:rPr>
        <w:t xml:space="preserve"> </w:t>
      </w:r>
      <w:proofErr w:type="spellStart"/>
      <w:r w:rsidRPr="001320DF">
        <w:rPr>
          <w:rFonts w:ascii="Nirmala UI" w:eastAsia="Times New Roman" w:hAnsi="Nirmala UI" w:cs="Nirmala UI"/>
          <w:bCs/>
          <w:color w:val="FF0000"/>
          <w:kern w:val="36"/>
          <w:sz w:val="20"/>
          <w:szCs w:val="24"/>
          <w:lang w:eastAsia="en-CA"/>
        </w:rPr>
        <w:t>থেকে</w:t>
      </w:r>
      <w:proofErr w:type="spellEnd"/>
      <w:r w:rsidRPr="001320DF">
        <w:rPr>
          <w:rFonts w:ascii="Arial" w:eastAsia="Times New Roman" w:hAnsi="Arial" w:cs="Arial"/>
          <w:bCs/>
          <w:color w:val="FF0000"/>
          <w:kern w:val="36"/>
          <w:sz w:val="20"/>
          <w:szCs w:val="24"/>
          <w:lang w:eastAsia="en-CA"/>
        </w:rPr>
        <w:t xml:space="preserve"> </w:t>
      </w:r>
      <w:proofErr w:type="spellStart"/>
      <w:r w:rsidRPr="001320DF">
        <w:rPr>
          <w:rFonts w:ascii="Nirmala UI" w:eastAsia="Times New Roman" w:hAnsi="Nirmala UI" w:cs="Nirmala UI"/>
          <w:bCs/>
          <w:color w:val="FF0000"/>
          <w:kern w:val="36"/>
          <w:sz w:val="20"/>
          <w:szCs w:val="24"/>
          <w:lang w:eastAsia="en-CA"/>
        </w:rPr>
        <w:t>দক্ষকর্মী</w:t>
      </w:r>
      <w:proofErr w:type="spellEnd"/>
      <w:r w:rsidRPr="001320DF">
        <w:rPr>
          <w:rFonts w:ascii="Arial" w:eastAsia="Times New Roman" w:hAnsi="Arial" w:cs="Arial"/>
          <w:bCs/>
          <w:color w:val="FF0000"/>
          <w:kern w:val="36"/>
          <w:sz w:val="20"/>
          <w:szCs w:val="24"/>
          <w:lang w:eastAsia="en-CA"/>
        </w:rPr>
        <w:t xml:space="preserve"> </w:t>
      </w:r>
      <w:proofErr w:type="spellStart"/>
      <w:r w:rsidRPr="001320DF">
        <w:rPr>
          <w:rFonts w:ascii="Nirmala UI" w:eastAsia="Times New Roman" w:hAnsi="Nirmala UI" w:cs="Nirmala UI"/>
          <w:bCs/>
          <w:color w:val="FF0000"/>
          <w:kern w:val="36"/>
          <w:sz w:val="20"/>
          <w:szCs w:val="24"/>
          <w:lang w:eastAsia="en-CA"/>
        </w:rPr>
        <w:t>নেবে</w:t>
      </w:r>
      <w:proofErr w:type="spellEnd"/>
      <w:r w:rsidRPr="001320DF">
        <w:rPr>
          <w:rFonts w:ascii="Arial" w:eastAsia="Times New Roman" w:hAnsi="Arial" w:cs="Arial"/>
          <w:bCs/>
          <w:color w:val="FF0000"/>
          <w:kern w:val="36"/>
          <w:sz w:val="20"/>
          <w:szCs w:val="24"/>
          <w:lang w:eastAsia="en-CA"/>
        </w:rPr>
        <w:t xml:space="preserve"> </w:t>
      </w:r>
      <w:proofErr w:type="spellStart"/>
      <w:r w:rsidRPr="001320DF">
        <w:rPr>
          <w:rFonts w:ascii="Nirmala UI" w:eastAsia="Times New Roman" w:hAnsi="Nirmala UI" w:cs="Nirmala UI"/>
          <w:bCs/>
          <w:color w:val="FF0000"/>
          <w:kern w:val="36"/>
          <w:sz w:val="20"/>
          <w:szCs w:val="24"/>
          <w:lang w:eastAsia="en-CA"/>
        </w:rPr>
        <w:t>ইইউ</w:t>
      </w:r>
      <w:proofErr w:type="spellEnd"/>
      <w:r w:rsidRPr="001320DF">
        <w:rPr>
          <w:rFonts w:ascii="Arial" w:eastAsia="Times New Roman" w:hAnsi="Arial" w:cs="Arial"/>
          <w:bCs/>
          <w:color w:val="FF0000"/>
          <w:kern w:val="36"/>
          <w:sz w:val="20"/>
          <w:szCs w:val="24"/>
          <w:lang w:eastAsia="en-CA"/>
        </w:rPr>
        <w:t xml:space="preserve">, </w:t>
      </w:r>
      <w:proofErr w:type="spellStart"/>
      <w:r w:rsidRPr="001320DF">
        <w:rPr>
          <w:rFonts w:ascii="Nirmala UI" w:eastAsia="Times New Roman" w:hAnsi="Nirmala UI" w:cs="Nirmala UI"/>
          <w:bCs/>
          <w:color w:val="FF0000"/>
          <w:kern w:val="36"/>
          <w:sz w:val="20"/>
          <w:szCs w:val="24"/>
          <w:lang w:eastAsia="en-CA"/>
        </w:rPr>
        <w:t>দিন</w:t>
      </w:r>
      <w:proofErr w:type="spellEnd"/>
      <w:r w:rsidRPr="001320DF">
        <w:rPr>
          <w:rFonts w:ascii="Arial" w:eastAsia="Times New Roman" w:hAnsi="Arial" w:cs="Arial"/>
          <w:bCs/>
          <w:color w:val="FF0000"/>
          <w:kern w:val="36"/>
          <w:sz w:val="20"/>
          <w:szCs w:val="24"/>
          <w:lang w:eastAsia="en-CA"/>
        </w:rPr>
        <w:t xml:space="preserve"> </w:t>
      </w:r>
      <w:proofErr w:type="spellStart"/>
      <w:r w:rsidRPr="001320DF">
        <w:rPr>
          <w:rFonts w:ascii="Nirmala UI" w:eastAsia="Times New Roman" w:hAnsi="Nirmala UI" w:cs="Nirmala UI"/>
          <w:bCs/>
          <w:color w:val="FF0000"/>
          <w:kern w:val="36"/>
          <w:sz w:val="20"/>
          <w:szCs w:val="24"/>
          <w:lang w:eastAsia="en-CA"/>
        </w:rPr>
        <w:t>শেষ</w:t>
      </w:r>
      <w:proofErr w:type="spellEnd"/>
      <w:r w:rsidRPr="001320DF">
        <w:rPr>
          <w:rFonts w:ascii="Arial" w:eastAsia="Times New Roman" w:hAnsi="Arial" w:cs="Arial"/>
          <w:bCs/>
          <w:color w:val="FF0000"/>
          <w:kern w:val="36"/>
          <w:sz w:val="20"/>
          <w:szCs w:val="24"/>
          <w:lang w:eastAsia="en-CA"/>
        </w:rPr>
        <w:t xml:space="preserve"> </w:t>
      </w:r>
      <w:proofErr w:type="spellStart"/>
      <w:r w:rsidRPr="001320DF">
        <w:rPr>
          <w:rFonts w:ascii="Nirmala UI" w:eastAsia="Times New Roman" w:hAnsi="Nirmala UI" w:cs="Nirmala UI"/>
          <w:bCs/>
          <w:color w:val="FF0000"/>
          <w:kern w:val="36"/>
          <w:sz w:val="20"/>
          <w:szCs w:val="24"/>
          <w:lang w:eastAsia="en-CA"/>
        </w:rPr>
        <w:t>মানবপাচারকারীদের</w:t>
      </w:r>
      <w:proofErr w:type="spellEnd"/>
      <w:r w:rsidRPr="001320DF">
        <w:rPr>
          <w:rFonts w:ascii="Arial" w:eastAsia="Times New Roman" w:hAnsi="Arial" w:cs="Arial"/>
          <w:bCs/>
          <w:color w:val="000000" w:themeColor="text1"/>
          <w:kern w:val="36"/>
          <w:sz w:val="20"/>
          <w:szCs w:val="24"/>
          <w:lang w:eastAsia="en-CA"/>
        </w:rPr>
        <w:t>! | Bangladeshi Labour | EU | Channel 24</w:t>
      </w:r>
      <w:r w:rsidR="00B35007" w:rsidRPr="001320DF">
        <w:rPr>
          <w:rFonts w:ascii="Arial" w:eastAsia="Times New Roman" w:hAnsi="Arial" w:cs="Arial"/>
          <w:bCs/>
          <w:color w:val="000000" w:themeColor="text1"/>
          <w:kern w:val="36"/>
          <w:sz w:val="20"/>
          <w:szCs w:val="24"/>
          <w:lang w:eastAsia="en-CA"/>
        </w:rPr>
        <w:t xml:space="preserve">  </w:t>
      </w:r>
      <w:hyperlink r:id="rId11" w:history="1">
        <w:r w:rsidRPr="001320DF">
          <w:rPr>
            <w:rStyle w:val="Hyperlink"/>
            <w:color w:val="000000" w:themeColor="text1"/>
            <w:sz w:val="24"/>
            <w:szCs w:val="24"/>
          </w:rPr>
          <w:t>www.youtube.com/watch?v=aa3lrx1cQ40</w:t>
        </w:r>
      </w:hyperlink>
      <w:r w:rsidRPr="001320DF">
        <w:rPr>
          <w:color w:val="000000" w:themeColor="text1"/>
          <w:sz w:val="24"/>
          <w:szCs w:val="24"/>
        </w:rPr>
        <w:t xml:space="preserve"> </w:t>
      </w:r>
    </w:p>
    <w:p w:rsidR="00B35007" w:rsidRPr="001320DF" w:rsidRDefault="000D2D2A" w:rsidP="001320DF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hyperlink r:id="rId12" w:history="1">
        <w:proofErr w:type="gramStart"/>
        <w:r w:rsidR="00686234" w:rsidRPr="001320DF">
          <w:rPr>
            <w:rStyle w:val="Hyperlink"/>
            <w:rFonts w:ascii="Nirmala UI" w:hAnsi="Nirmala UI" w:cs="Nirmala UI"/>
            <w:b w:val="0"/>
            <w:color w:val="FF0000"/>
            <w:sz w:val="20"/>
            <w:szCs w:val="24"/>
          </w:rPr>
          <w:t>৩১টি</w:t>
        </w:r>
        <w:r w:rsidR="00686234" w:rsidRPr="001320DF">
          <w:rPr>
            <w:rStyle w:val="Hyperlink"/>
            <w:rFonts w:ascii="Arial" w:hAnsi="Arial" w:cs="Arial"/>
            <w:b w:val="0"/>
            <w:color w:val="FF0000"/>
            <w:sz w:val="20"/>
            <w:szCs w:val="24"/>
          </w:rPr>
          <w:t xml:space="preserve"> </w:t>
        </w:r>
        <w:r w:rsidR="00686234" w:rsidRPr="001320DF">
          <w:rPr>
            <w:rStyle w:val="Hyperlink"/>
            <w:rFonts w:ascii="Nirmala UI" w:hAnsi="Nirmala UI" w:cs="Nirmala UI"/>
            <w:b w:val="0"/>
            <w:color w:val="FF0000"/>
            <w:sz w:val="20"/>
            <w:szCs w:val="24"/>
          </w:rPr>
          <w:t>উন্নত</w:t>
        </w:r>
        <w:r w:rsidR="00686234" w:rsidRPr="001320DF">
          <w:rPr>
            <w:rStyle w:val="Hyperlink"/>
            <w:rFonts w:ascii="Arial" w:hAnsi="Arial" w:cs="Arial"/>
            <w:b w:val="0"/>
            <w:color w:val="FF0000"/>
            <w:sz w:val="20"/>
            <w:szCs w:val="24"/>
          </w:rPr>
          <w:t xml:space="preserve"> </w:t>
        </w:r>
        <w:r w:rsidR="00686234" w:rsidRPr="001320DF">
          <w:rPr>
            <w:rStyle w:val="Hyperlink"/>
            <w:rFonts w:ascii="Nirmala UI" w:hAnsi="Nirmala UI" w:cs="Nirmala UI"/>
            <w:b w:val="0"/>
            <w:color w:val="FF0000"/>
            <w:sz w:val="20"/>
            <w:szCs w:val="24"/>
          </w:rPr>
          <w:t>শ্রমবাজার</w:t>
        </w:r>
        <w:r w:rsidR="00686234" w:rsidRPr="001320DF">
          <w:rPr>
            <w:rStyle w:val="Hyperlink"/>
            <w:rFonts w:ascii="Arial" w:hAnsi="Arial" w:cs="Arial"/>
            <w:b w:val="0"/>
            <w:color w:val="FF0000"/>
            <w:sz w:val="20"/>
            <w:szCs w:val="24"/>
          </w:rPr>
          <w:t xml:space="preserve"> </w:t>
        </w:r>
        <w:r w:rsidR="00686234" w:rsidRPr="001320DF">
          <w:rPr>
            <w:rStyle w:val="Hyperlink"/>
            <w:rFonts w:ascii="Nirmala UI" w:hAnsi="Nirmala UI" w:cs="Nirmala UI"/>
            <w:b w:val="0"/>
            <w:color w:val="FF0000"/>
            <w:sz w:val="20"/>
            <w:szCs w:val="24"/>
          </w:rPr>
          <w:t>ধরার</w:t>
        </w:r>
        <w:r w:rsidR="00686234" w:rsidRPr="001320DF">
          <w:rPr>
            <w:rStyle w:val="Hyperlink"/>
            <w:rFonts w:ascii="Arial" w:hAnsi="Arial" w:cs="Arial"/>
            <w:b w:val="0"/>
            <w:color w:val="FF0000"/>
            <w:sz w:val="20"/>
            <w:szCs w:val="24"/>
          </w:rPr>
          <w:t xml:space="preserve"> </w:t>
        </w:r>
        <w:r w:rsidR="00686234" w:rsidRPr="001320DF">
          <w:rPr>
            <w:rStyle w:val="Hyperlink"/>
            <w:rFonts w:ascii="Nirmala UI" w:hAnsi="Nirmala UI" w:cs="Nirmala UI"/>
            <w:b w:val="0"/>
            <w:color w:val="FF0000"/>
            <w:sz w:val="20"/>
            <w:szCs w:val="24"/>
          </w:rPr>
          <w:t>পর্যাপ্ত</w:t>
        </w:r>
        <w:r w:rsidR="00686234" w:rsidRPr="001320DF">
          <w:rPr>
            <w:rStyle w:val="Hyperlink"/>
            <w:rFonts w:ascii="Arial" w:hAnsi="Arial" w:cs="Arial"/>
            <w:b w:val="0"/>
            <w:color w:val="FF0000"/>
            <w:sz w:val="20"/>
            <w:szCs w:val="24"/>
          </w:rPr>
          <w:t xml:space="preserve"> </w:t>
        </w:r>
        <w:r w:rsidR="00686234" w:rsidRPr="001320DF">
          <w:rPr>
            <w:rStyle w:val="Hyperlink"/>
            <w:rFonts w:ascii="Nirmala UI" w:hAnsi="Nirmala UI" w:cs="Nirmala UI"/>
            <w:b w:val="0"/>
            <w:color w:val="FF0000"/>
            <w:sz w:val="20"/>
            <w:szCs w:val="24"/>
          </w:rPr>
          <w:t>উদ্যোগ</w:t>
        </w:r>
        <w:r w:rsidR="00686234" w:rsidRPr="001320DF">
          <w:rPr>
            <w:rStyle w:val="Hyperlink"/>
            <w:rFonts w:ascii="Arial" w:hAnsi="Arial" w:cs="Arial"/>
            <w:b w:val="0"/>
            <w:color w:val="FF0000"/>
            <w:sz w:val="20"/>
            <w:szCs w:val="24"/>
          </w:rPr>
          <w:t xml:space="preserve"> </w:t>
        </w:r>
        <w:r w:rsidR="00686234" w:rsidRPr="001320DF">
          <w:rPr>
            <w:rStyle w:val="Hyperlink"/>
            <w:rFonts w:ascii="Nirmala UI" w:hAnsi="Nirmala UI" w:cs="Nirmala UI"/>
            <w:b w:val="0"/>
            <w:color w:val="FF0000"/>
            <w:sz w:val="20"/>
            <w:szCs w:val="24"/>
          </w:rPr>
          <w:t>নেই</w:t>
        </w:r>
        <w:r w:rsidR="00686234" w:rsidRPr="001320DF">
          <w:rPr>
            <w:rStyle w:val="Hyperlink"/>
            <w:rFonts w:ascii="Arial" w:hAnsi="Arial" w:cs="Arial"/>
            <w:b w:val="0"/>
            <w:color w:val="FF0000"/>
            <w:sz w:val="20"/>
            <w:szCs w:val="24"/>
          </w:rPr>
          <w:t xml:space="preserve"> </w:t>
        </w:r>
        <w:r w:rsidR="00686234" w:rsidRPr="001320DF">
          <w:rPr>
            <w:rStyle w:val="Hyperlink"/>
            <w:rFonts w:ascii="Nirmala UI" w:hAnsi="Nirmala UI" w:cs="Nirmala UI"/>
            <w:b w:val="0"/>
            <w:color w:val="FF0000"/>
            <w:sz w:val="20"/>
            <w:szCs w:val="24"/>
          </w:rPr>
          <w:t>কেন</w:t>
        </w:r>
      </w:hyperlink>
      <w:r w:rsidR="00686234" w:rsidRPr="001320DF">
        <w:rPr>
          <w:rFonts w:ascii="Arial" w:hAnsi="Arial" w:cs="Arial"/>
          <w:b w:val="0"/>
          <w:color w:val="FF0000"/>
          <w:sz w:val="20"/>
          <w:szCs w:val="24"/>
        </w:rPr>
        <w:t>?</w:t>
      </w:r>
      <w:proofErr w:type="gramEnd"/>
      <w:r w:rsidR="00686234" w:rsidRPr="001320DF">
        <w:rPr>
          <w:rFonts w:ascii="Arial" w:hAnsi="Arial" w:cs="Arial"/>
          <w:b w:val="0"/>
          <w:color w:val="FF0000"/>
          <w:sz w:val="20"/>
          <w:szCs w:val="24"/>
        </w:rPr>
        <w:t xml:space="preserve"> </w:t>
      </w:r>
      <w:r w:rsidR="00686234" w:rsidRPr="001320DF">
        <w:rPr>
          <w:rFonts w:ascii="Arial" w:hAnsi="Arial" w:cs="Arial"/>
          <w:b w:val="0"/>
          <w:color w:val="FF0000"/>
          <w:sz w:val="24"/>
          <w:szCs w:val="24"/>
        </w:rPr>
        <w:t xml:space="preserve">| </w:t>
      </w:r>
      <w:r w:rsidR="00686234" w:rsidRPr="001320D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News | </w:t>
      </w:r>
      <w:proofErr w:type="spellStart"/>
      <w:r w:rsidR="00686234" w:rsidRPr="001320DF">
        <w:rPr>
          <w:rFonts w:ascii="Arial" w:hAnsi="Arial" w:cs="Arial"/>
          <w:b w:val="0"/>
          <w:color w:val="000000" w:themeColor="text1"/>
          <w:sz w:val="24"/>
          <w:szCs w:val="24"/>
        </w:rPr>
        <w:t>Ekattor</w:t>
      </w:r>
      <w:proofErr w:type="spellEnd"/>
      <w:r w:rsidR="00686234" w:rsidRPr="001320D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TV</w:t>
      </w:r>
      <w:r w:rsidR="00B35007" w:rsidRPr="001320D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hyperlink r:id="rId13" w:history="1">
        <w:r w:rsidR="001320DF" w:rsidRPr="001320DF">
          <w:rPr>
            <w:rStyle w:val="Hyperlink"/>
            <w:b w:val="0"/>
            <w:color w:val="000000" w:themeColor="text1"/>
            <w:sz w:val="24"/>
            <w:szCs w:val="24"/>
          </w:rPr>
          <w:t>www.youtube.</w:t>
        </w:r>
        <w:r w:rsidR="001320DF" w:rsidRPr="001320DF">
          <w:rPr>
            <w:rStyle w:val="Hyperlink"/>
            <w:b w:val="0"/>
            <w:color w:val="000000" w:themeColor="text1"/>
            <w:sz w:val="24"/>
            <w:szCs w:val="24"/>
          </w:rPr>
          <w:t>c</w:t>
        </w:r>
        <w:r w:rsidR="001320DF" w:rsidRPr="001320DF">
          <w:rPr>
            <w:rStyle w:val="Hyperlink"/>
            <w:b w:val="0"/>
            <w:color w:val="000000" w:themeColor="text1"/>
            <w:sz w:val="24"/>
            <w:szCs w:val="24"/>
          </w:rPr>
          <w:t>om/watch?v=S3bjE5YjtQ40</w:t>
        </w:r>
      </w:hyperlink>
    </w:p>
    <w:p w:rsidR="001320DF" w:rsidRDefault="001320DF" w:rsidP="001320DF">
      <w:pPr>
        <w:pStyle w:val="ListParagraph"/>
        <w:rPr>
          <w:b/>
          <w:sz w:val="24"/>
          <w:szCs w:val="24"/>
        </w:rPr>
      </w:pPr>
    </w:p>
    <w:p w:rsidR="001320DF" w:rsidRPr="001320DF" w:rsidRDefault="001320DF" w:rsidP="001320DF">
      <w:pPr>
        <w:jc w:val="center"/>
        <w:rPr>
          <w:b/>
          <w:color w:val="000000" w:themeColor="text1"/>
          <w:sz w:val="24"/>
          <w:szCs w:val="24"/>
        </w:rPr>
      </w:pPr>
      <w:r w:rsidRPr="001320DF">
        <w:rPr>
          <w:b/>
          <w:color w:val="000000" w:themeColor="text1"/>
          <w:sz w:val="24"/>
          <w:szCs w:val="24"/>
        </w:rPr>
        <w:t>IN THE YEAR</w:t>
      </w:r>
      <w:r w:rsidRPr="001320DF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1320DF">
        <w:rPr>
          <w:b/>
          <w:color w:val="000000" w:themeColor="text1"/>
          <w:sz w:val="24"/>
          <w:szCs w:val="24"/>
        </w:rPr>
        <w:t xml:space="preserve">2024 </w:t>
      </w:r>
      <w:r w:rsidRPr="001320DF">
        <w:rPr>
          <w:b/>
          <w:color w:val="000000" w:themeColor="text1"/>
          <w:sz w:val="24"/>
          <w:szCs w:val="24"/>
        </w:rPr>
        <w:t xml:space="preserve"> ITALIAN</w:t>
      </w:r>
      <w:proofErr w:type="gramEnd"/>
      <w:r w:rsidRPr="001320DF">
        <w:rPr>
          <w:b/>
          <w:color w:val="000000" w:themeColor="text1"/>
          <w:sz w:val="24"/>
          <w:szCs w:val="24"/>
        </w:rPr>
        <w:t xml:space="preserve"> GOVERNMENT APROVED PROJECT </w:t>
      </w:r>
    </w:p>
    <w:p w:rsidR="001320DF" w:rsidRPr="000D2D2A" w:rsidRDefault="001320DF" w:rsidP="001320DF">
      <w:pPr>
        <w:jc w:val="center"/>
        <w:rPr>
          <w:b/>
          <w:color w:val="FF0000"/>
          <w:sz w:val="24"/>
          <w:szCs w:val="24"/>
        </w:rPr>
      </w:pPr>
      <w:hyperlink r:id="rId14" w:history="1">
        <w:r w:rsidRPr="00E713B8">
          <w:rPr>
            <w:rStyle w:val="Hyperlink"/>
            <w:b/>
            <w:sz w:val="24"/>
            <w:szCs w:val="24"/>
          </w:rPr>
          <w:t>EU-BANGLADESH TP PARTNERSHIP MODEL</w:t>
        </w:r>
      </w:hyperlink>
      <w:r>
        <w:rPr>
          <w:b/>
          <w:sz w:val="24"/>
          <w:szCs w:val="24"/>
        </w:rPr>
        <w:t xml:space="preserve"> : </w:t>
      </w:r>
      <w:hyperlink r:id="rId15" w:history="1">
        <w:r w:rsidRPr="00E713B8">
          <w:rPr>
            <w:rStyle w:val="Hyperlink"/>
            <w:b/>
            <w:sz w:val="24"/>
            <w:szCs w:val="24"/>
          </w:rPr>
          <w:t>BANGLA DREAM</w:t>
        </w:r>
      </w:hyperlink>
    </w:p>
    <w:p w:rsidR="00B35007" w:rsidRPr="00B35007" w:rsidRDefault="00B35007" w:rsidP="00B35007">
      <w:pPr>
        <w:pStyle w:val="Heading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FC578D" w:rsidRDefault="00EA45D9" w:rsidP="00686234">
      <w:pPr>
        <w:jc w:val="center"/>
        <w:rPr>
          <w:sz w:val="24"/>
          <w:szCs w:val="24"/>
        </w:rPr>
      </w:pPr>
      <w:r w:rsidRPr="00FC578D">
        <w:rPr>
          <w:b/>
          <w:sz w:val="24"/>
          <w:szCs w:val="24"/>
        </w:rPr>
        <w:drawing>
          <wp:inline distT="0" distB="0" distL="0" distR="0" wp14:anchorId="2B4FE0E0" wp14:editId="3272AAB2">
            <wp:extent cx="4427220" cy="2460740"/>
            <wp:effectExtent l="0" t="0" r="0" b="0"/>
            <wp:docPr id="5" name="Picture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8139" cy="246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5D9" w:rsidRDefault="00EA45D9" w:rsidP="00686234">
      <w:pPr>
        <w:jc w:val="center"/>
        <w:rPr>
          <w:b/>
          <w:sz w:val="24"/>
          <w:szCs w:val="24"/>
        </w:rPr>
      </w:pPr>
      <w:r>
        <w:t>Assessing select Bangladeshi Economic Sectors for potential EU-Bangladesh Talent Partnership</w:t>
      </w:r>
    </w:p>
    <w:p w:rsidR="00B35007" w:rsidRDefault="00E713B8" w:rsidP="00686234">
      <w:pPr>
        <w:jc w:val="center"/>
        <w:rPr>
          <w:b/>
          <w:sz w:val="24"/>
          <w:szCs w:val="24"/>
        </w:rPr>
      </w:pPr>
      <w:hyperlink r:id="rId17" w:history="1">
        <w:r w:rsidR="00B35007" w:rsidRPr="00E713B8">
          <w:rPr>
            <w:rStyle w:val="Hyperlink"/>
            <w:b/>
            <w:sz w:val="24"/>
            <w:szCs w:val="24"/>
          </w:rPr>
          <w:t>EU-BANGLADESH TP PARTNERSHI</w:t>
        </w:r>
        <w:r w:rsidR="00B35007" w:rsidRPr="00E713B8">
          <w:rPr>
            <w:rStyle w:val="Hyperlink"/>
            <w:b/>
            <w:sz w:val="24"/>
            <w:szCs w:val="24"/>
          </w:rPr>
          <w:t>P</w:t>
        </w:r>
        <w:r w:rsidR="00B35007" w:rsidRPr="00E713B8">
          <w:rPr>
            <w:rStyle w:val="Hyperlink"/>
            <w:b/>
            <w:sz w:val="24"/>
            <w:szCs w:val="24"/>
          </w:rPr>
          <w:t xml:space="preserve"> MODEL</w:t>
        </w:r>
      </w:hyperlink>
    </w:p>
    <w:p w:rsidR="00E713B8" w:rsidRPr="00E713B8" w:rsidRDefault="001320DF" w:rsidP="00686234">
      <w:pPr>
        <w:jc w:val="center"/>
        <w:rPr>
          <w:b/>
          <w:sz w:val="24"/>
          <w:szCs w:val="24"/>
        </w:rPr>
      </w:pPr>
      <w:hyperlink r:id="rId18" w:history="1">
        <w:r w:rsidR="00E713B8" w:rsidRPr="001320DF">
          <w:rPr>
            <w:rStyle w:val="Hyperlink"/>
            <w:b/>
            <w:sz w:val="24"/>
            <w:szCs w:val="24"/>
          </w:rPr>
          <w:t>ILO ASSESMENT ON TP PARTNERSHIL</w:t>
        </w:r>
      </w:hyperlink>
    </w:p>
    <w:p w:rsidR="00FC578D" w:rsidRPr="001320DF" w:rsidRDefault="00FC578D" w:rsidP="00FC57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en-CA"/>
        </w:rPr>
      </w:pPr>
      <w:r w:rsidRPr="001320DF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en-CA"/>
        </w:rPr>
        <w:lastRenderedPageBreak/>
        <w:t>Pursuant to articles 22 and 23 of Italian law</w:t>
      </w:r>
    </w:p>
    <w:p w:rsidR="00FC578D" w:rsidRPr="00D36D69" w:rsidRDefault="00FC578D" w:rsidP="00FC57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en-CA"/>
        </w:rPr>
      </w:pPr>
      <w:r w:rsidRPr="00D36D69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en-CA"/>
        </w:rPr>
        <w:t>D.LG.VO 25.7.1998, N. 286 AS AMENDED BY LAW 189/2002 AND ART.38, OF THE</w:t>
      </w:r>
    </w:p>
    <w:p w:rsidR="00FC578D" w:rsidRDefault="00FC578D" w:rsidP="00FC57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en-CA"/>
        </w:rPr>
      </w:pPr>
      <w:proofErr w:type="gramStart"/>
      <w:r w:rsidRPr="008F229A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en-CA"/>
        </w:rPr>
        <w:t>DPR 394/99.</w:t>
      </w:r>
      <w:proofErr w:type="gramEnd"/>
    </w:p>
    <w:p w:rsidR="001320DF" w:rsidRDefault="001320DF" w:rsidP="001320DF">
      <w:pPr>
        <w:shd w:val="clear" w:color="auto" w:fill="FFFFFF"/>
        <w:spacing w:after="0"/>
        <w:jc w:val="both"/>
        <w:rPr>
          <w:rFonts w:ascii="Tahoma" w:hAnsi="Tahoma" w:cs="Tahoma"/>
          <w:color w:val="5A6772"/>
          <w:sz w:val="27"/>
          <w:szCs w:val="27"/>
          <w:shd w:val="clear" w:color="auto" w:fill="FFFFFF"/>
        </w:rPr>
      </w:pPr>
      <w:r w:rsidRPr="001320DF">
        <w:rPr>
          <w:rFonts w:ascii="Tahoma" w:hAnsi="Tahoma" w:cs="Tahoma"/>
          <w:color w:val="5A6772"/>
          <w:szCs w:val="27"/>
          <w:shd w:val="clear" w:color="auto" w:fill="FFFFFF"/>
        </w:rPr>
        <w:t>The so-called "Tax Authority". "</w:t>
      </w:r>
      <w:proofErr w:type="spellStart"/>
      <w:r w:rsidRPr="001320DF">
        <w:rPr>
          <w:rFonts w:ascii="Tahoma" w:hAnsi="Tahoma" w:cs="Tahoma"/>
          <w:color w:val="5A6772"/>
          <w:szCs w:val="27"/>
          <w:shd w:val="clear" w:color="auto" w:fill="FFFFFF"/>
        </w:rPr>
        <w:t>Cutro</w:t>
      </w:r>
      <w:proofErr w:type="spellEnd"/>
      <w:r w:rsidRPr="001320DF">
        <w:rPr>
          <w:rFonts w:ascii="Tahoma" w:hAnsi="Tahoma" w:cs="Tahoma"/>
          <w:color w:val="5A6772"/>
          <w:szCs w:val="27"/>
          <w:shd w:val="clear" w:color="auto" w:fill="FFFFFF"/>
        </w:rPr>
        <w:t xml:space="preserve"> Decree" (Legislative Decree 20/2023, as converted by Law 50/2023) amended Article 23 of the Consolidated Immigration Act (Legislative Decree 286/1998), placing the entries of non-EU foreign citizens residing abroad who have completed professional and civic-linguistic training programs approved by the Ministry of </w:t>
      </w:r>
      <w:proofErr w:type="spellStart"/>
      <w:r w:rsidRPr="001320DF">
        <w:rPr>
          <w:rFonts w:ascii="Tahoma" w:hAnsi="Tahoma" w:cs="Tahoma"/>
          <w:color w:val="5A6772"/>
          <w:szCs w:val="27"/>
          <w:shd w:val="clear" w:color="auto" w:fill="FFFFFF"/>
        </w:rPr>
        <w:t>Labor</w:t>
      </w:r>
      <w:proofErr w:type="spellEnd"/>
      <w:r w:rsidRPr="001320DF">
        <w:rPr>
          <w:rFonts w:ascii="Tahoma" w:hAnsi="Tahoma" w:cs="Tahoma"/>
          <w:color w:val="5A6772"/>
          <w:szCs w:val="27"/>
          <w:shd w:val="clear" w:color="auto" w:fill="FFFFFF"/>
        </w:rPr>
        <w:t xml:space="preserve"> and Social Policies outside the quotas of the Flows Decree</w:t>
      </w:r>
      <w:r>
        <w:rPr>
          <w:rFonts w:ascii="Tahoma" w:hAnsi="Tahoma" w:cs="Tahoma"/>
          <w:color w:val="5A6772"/>
          <w:sz w:val="27"/>
          <w:szCs w:val="27"/>
          <w:shd w:val="clear" w:color="auto" w:fill="FFFFFF"/>
        </w:rPr>
        <w:t>.</w:t>
      </w:r>
    </w:p>
    <w:p w:rsidR="001320DF" w:rsidRDefault="001320DF" w:rsidP="00132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en-CA"/>
        </w:rPr>
      </w:pPr>
    </w:p>
    <w:p w:rsidR="00E713B8" w:rsidRPr="00E713B8" w:rsidRDefault="00E713B8" w:rsidP="00EA45D9">
      <w:pPr>
        <w:pStyle w:val="Heading1"/>
        <w:shd w:val="clear" w:color="auto" w:fill="FFFFFF"/>
        <w:spacing w:before="0" w:beforeAutospacing="0"/>
        <w:jc w:val="center"/>
        <w:rPr>
          <w:rFonts w:ascii="Tahoma" w:hAnsi="Tahoma" w:cs="Tahoma"/>
          <w:color w:val="19191A"/>
          <w:spacing w:val="-18"/>
          <w:sz w:val="24"/>
        </w:rPr>
      </w:pPr>
      <w:hyperlink r:id="rId19" w:history="1">
        <w:r w:rsidRPr="00E713B8">
          <w:rPr>
            <w:rStyle w:val="Hyperlink"/>
            <w:rFonts w:ascii="Tahoma" w:hAnsi="Tahoma" w:cs="Tahoma"/>
            <w:spacing w:val="-18"/>
            <w:sz w:val="24"/>
          </w:rPr>
          <w:t>Guidelines on vocational and civic-linguistic training p</w:t>
        </w:r>
        <w:r w:rsidRPr="00E713B8">
          <w:rPr>
            <w:rStyle w:val="Hyperlink"/>
            <w:rFonts w:ascii="Tahoma" w:hAnsi="Tahoma" w:cs="Tahoma"/>
            <w:spacing w:val="-18"/>
            <w:sz w:val="24"/>
          </w:rPr>
          <w:t>r</w:t>
        </w:r>
        <w:r w:rsidRPr="00E713B8">
          <w:rPr>
            <w:rStyle w:val="Hyperlink"/>
            <w:rFonts w:ascii="Tahoma" w:hAnsi="Tahoma" w:cs="Tahoma"/>
            <w:spacing w:val="-18"/>
            <w:sz w:val="24"/>
          </w:rPr>
          <w:t>ogrammes</w:t>
        </w:r>
        <w:r w:rsidRPr="00E713B8">
          <w:rPr>
            <w:rStyle w:val="Hyperlink"/>
            <w:rFonts w:ascii="Tahoma" w:hAnsi="Tahoma" w:cs="Tahoma"/>
            <w:spacing w:val="-18"/>
            <w:sz w:val="24"/>
          </w:rPr>
          <w:t xml:space="preserve"> </w:t>
        </w:r>
        <w:r w:rsidRPr="00E713B8">
          <w:rPr>
            <w:rStyle w:val="Hyperlink"/>
            <w:rFonts w:ascii="Tahoma" w:hAnsi="Tahoma" w:cs="Tahoma"/>
            <w:spacing w:val="-18"/>
            <w:sz w:val="24"/>
          </w:rPr>
          <w:t xml:space="preserve">abroad: </w:t>
        </w:r>
      </w:hyperlink>
    </w:p>
    <w:p w:rsidR="00E713B8" w:rsidRDefault="00FC578D" w:rsidP="00686234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IN THE YEAR </w:t>
      </w:r>
      <w:r w:rsidR="00B35007" w:rsidRPr="000D2D2A">
        <w:rPr>
          <w:b/>
          <w:color w:val="FF0000"/>
          <w:sz w:val="24"/>
          <w:szCs w:val="24"/>
        </w:rPr>
        <w:t xml:space="preserve">ITALIAN GOVERNMENT APROVED </w:t>
      </w:r>
      <w:r w:rsidR="00E713B8">
        <w:rPr>
          <w:b/>
          <w:color w:val="FF0000"/>
          <w:sz w:val="24"/>
          <w:szCs w:val="24"/>
        </w:rPr>
        <w:t xml:space="preserve">PROJECT </w:t>
      </w:r>
    </w:p>
    <w:p w:rsidR="00B35007" w:rsidRPr="000D2D2A" w:rsidRDefault="00E713B8" w:rsidP="00686234">
      <w:pPr>
        <w:jc w:val="center"/>
        <w:rPr>
          <w:b/>
          <w:color w:val="FF0000"/>
          <w:sz w:val="24"/>
          <w:szCs w:val="24"/>
        </w:rPr>
      </w:pPr>
      <w:hyperlink r:id="rId20" w:history="1">
        <w:r w:rsidRPr="00E713B8">
          <w:rPr>
            <w:rStyle w:val="Hyperlink"/>
            <w:b/>
            <w:sz w:val="24"/>
            <w:szCs w:val="24"/>
          </w:rPr>
          <w:t>BANGLA DREAM</w:t>
        </w:r>
      </w:hyperlink>
    </w:p>
    <w:p w:rsidR="000D2D2A" w:rsidRDefault="00E713B8" w:rsidP="006862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</w:t>
      </w:r>
      <w:r w:rsidR="000D2D2A">
        <w:rPr>
          <w:b/>
          <w:sz w:val="24"/>
          <w:szCs w:val="24"/>
        </w:rPr>
        <w:t xml:space="preserve">Joint Venture </w:t>
      </w:r>
    </w:p>
    <w:p w:rsidR="00FC578D" w:rsidRDefault="00E713B8" w:rsidP="00FC578D">
      <w:pPr>
        <w:jc w:val="center"/>
        <w:rPr>
          <w:b/>
          <w:sz w:val="24"/>
          <w:szCs w:val="24"/>
        </w:rPr>
      </w:pPr>
      <w:hyperlink r:id="rId21" w:history="1">
        <w:r w:rsidRPr="00FC578D">
          <w:rPr>
            <w:rStyle w:val="Hyperlink"/>
            <w:b/>
            <w:sz w:val="24"/>
            <w:szCs w:val="24"/>
          </w:rPr>
          <w:t>ITALBANGLA</w:t>
        </w:r>
      </w:hyperlink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hyperlink r:id="rId22" w:history="1">
        <w:r w:rsidR="00FC578D" w:rsidRPr="00FC578D">
          <w:rPr>
            <w:rStyle w:val="Hyperlink"/>
            <w:b/>
            <w:sz w:val="24"/>
            <w:szCs w:val="24"/>
          </w:rPr>
          <w:t>WORK AGENCY</w:t>
        </w:r>
      </w:hyperlink>
      <w:r w:rsidR="00FC578D">
        <w:rPr>
          <w:b/>
          <w:sz w:val="24"/>
          <w:szCs w:val="24"/>
        </w:rPr>
        <w:t xml:space="preserve"> – </w:t>
      </w:r>
      <w:hyperlink r:id="rId23" w:history="1">
        <w:r w:rsidR="00FC578D" w:rsidRPr="00FC578D">
          <w:rPr>
            <w:rStyle w:val="Hyperlink"/>
            <w:b/>
            <w:sz w:val="24"/>
            <w:szCs w:val="24"/>
          </w:rPr>
          <w:t>FORMAT</w:t>
        </w:r>
      </w:hyperlink>
      <w:r w:rsidR="00FC578D">
        <w:rPr>
          <w:b/>
          <w:sz w:val="24"/>
          <w:szCs w:val="24"/>
        </w:rPr>
        <w:t xml:space="preserve"> -–</w:t>
      </w:r>
      <w:hyperlink r:id="rId24" w:history="1">
        <w:r w:rsidR="00FC578D" w:rsidRPr="00FC578D">
          <w:rPr>
            <w:rStyle w:val="Hyperlink"/>
            <w:b/>
            <w:sz w:val="24"/>
            <w:szCs w:val="24"/>
          </w:rPr>
          <w:t>GREENLAND</w:t>
        </w:r>
      </w:hyperlink>
    </w:p>
    <w:p w:rsidR="00FC578D" w:rsidRDefault="00FC578D" w:rsidP="00FC578D">
      <w:pPr>
        <w:jc w:val="center"/>
        <w:rPr>
          <w:b/>
          <w:sz w:val="24"/>
          <w:szCs w:val="24"/>
        </w:rPr>
      </w:pPr>
      <w:r w:rsidRPr="00FC578D">
        <w:rPr>
          <w:b/>
          <w:sz w:val="24"/>
          <w:szCs w:val="24"/>
        </w:rPr>
        <w:drawing>
          <wp:inline distT="0" distB="0" distL="0" distR="0" wp14:anchorId="6B1F0727" wp14:editId="36D947ED">
            <wp:extent cx="6120130" cy="3401913"/>
            <wp:effectExtent l="0" t="0" r="0" b="8255"/>
            <wp:docPr id="4" name="Picture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0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8D" w:rsidRPr="00B35007" w:rsidRDefault="00FC578D" w:rsidP="00686234">
      <w:pPr>
        <w:jc w:val="center"/>
        <w:rPr>
          <w:b/>
          <w:sz w:val="24"/>
          <w:szCs w:val="24"/>
        </w:rPr>
      </w:pPr>
    </w:p>
    <w:p w:rsidR="00E713B8" w:rsidRPr="00FA7806" w:rsidRDefault="00E713B8" w:rsidP="00E713B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F30BA9">
        <w:rPr>
          <w:rFonts w:ascii="Times New Roman" w:hAnsi="Times New Roman" w:cs="Times New Roman"/>
        </w:rPr>
        <w:t xml:space="preserve">he company </w:t>
      </w:r>
      <w:r w:rsidRPr="00FA7806">
        <w:rPr>
          <w:rFonts w:ascii="Times New Roman" w:hAnsi="Times New Roman" w:cs="Times New Roman"/>
        </w:rPr>
        <w:t xml:space="preserve">IMPERO WORK SRL, Headquarters in Piazza </w:t>
      </w:r>
      <w:proofErr w:type="spellStart"/>
      <w:r w:rsidRPr="00FA7806">
        <w:rPr>
          <w:rFonts w:ascii="Times New Roman" w:hAnsi="Times New Roman" w:cs="Times New Roman"/>
        </w:rPr>
        <w:t>Cavor</w:t>
      </w:r>
      <w:proofErr w:type="spellEnd"/>
      <w:r w:rsidRPr="00FA7806">
        <w:rPr>
          <w:rFonts w:ascii="Times New Roman" w:hAnsi="Times New Roman" w:cs="Times New Roman"/>
        </w:rPr>
        <w:t xml:space="preserve"> 1, Milan 28100 Milan registered in </w:t>
      </w:r>
      <w:proofErr w:type="gramStart"/>
      <w:r w:rsidRPr="00FA7806">
        <w:rPr>
          <w:rFonts w:ascii="Times New Roman" w:hAnsi="Times New Roman" w:cs="Times New Roman"/>
        </w:rPr>
        <w:t>the  register</w:t>
      </w:r>
      <w:proofErr w:type="gramEnd"/>
      <w:r w:rsidRPr="00FA7806">
        <w:rPr>
          <w:rFonts w:ascii="Times New Roman" w:hAnsi="Times New Roman" w:cs="Times New Roman"/>
        </w:rPr>
        <w:t xml:space="preserve"> of the Employment Agency Section I </w:t>
      </w:r>
      <w:proofErr w:type="spellStart"/>
      <w:r w:rsidRPr="00FA7806">
        <w:rPr>
          <w:rFonts w:ascii="Times New Roman" w:hAnsi="Times New Roman" w:cs="Times New Roman"/>
        </w:rPr>
        <w:t>Aut</w:t>
      </w:r>
      <w:proofErr w:type="spellEnd"/>
      <w:r w:rsidRPr="00FA7806">
        <w:rPr>
          <w:rFonts w:ascii="Times New Roman" w:hAnsi="Times New Roman" w:cs="Times New Roman"/>
        </w:rPr>
        <w:t xml:space="preserve">, Min No. 0137 of 08/30/2017, adhering to the </w:t>
      </w:r>
      <w:r w:rsidRPr="00FA7806">
        <w:rPr>
          <w:rFonts w:ascii="Times New Roman" w:hAnsi="Times New Roman" w:cs="Times New Roman"/>
          <w:b/>
        </w:rPr>
        <w:t>PRE-DIPURTURE LINGUISTIC AND PROFESSIONAL TRAINING PROGRAM</w:t>
      </w:r>
      <w:r w:rsidRPr="00FA7806">
        <w:rPr>
          <w:rFonts w:ascii="Times New Roman" w:hAnsi="Times New Roman" w:cs="Times New Roman"/>
        </w:rPr>
        <w:t xml:space="preserve"> </w:t>
      </w:r>
      <w:r w:rsidRPr="00FA7806">
        <w:rPr>
          <w:rFonts w:ascii="Times New Roman" w:hAnsi="Times New Roman" w:cs="Times New Roman"/>
          <w:b/>
        </w:rPr>
        <w:t xml:space="preserve">FOR BANGLADESH </w:t>
      </w:r>
      <w:r w:rsidRPr="00FA7806">
        <w:rPr>
          <w:rFonts w:ascii="Times New Roman" w:hAnsi="Times New Roman" w:cs="Times New Roman"/>
        </w:rPr>
        <w:t xml:space="preserve">within the scope of the </w:t>
      </w:r>
      <w:r w:rsidRPr="00FA7806">
        <w:rPr>
          <w:rFonts w:ascii="Times New Roman" w:hAnsi="Times New Roman" w:cs="Times New Roman"/>
          <w:b/>
        </w:rPr>
        <w:t>BANGLA DREAM</w:t>
      </w:r>
      <w:r w:rsidRPr="00FA7806">
        <w:rPr>
          <w:rFonts w:ascii="Times New Roman" w:hAnsi="Times New Roman" w:cs="Times New Roman"/>
        </w:rPr>
        <w:t xml:space="preserve"> Project no. </w:t>
      </w:r>
      <w:proofErr w:type="gramStart"/>
      <w:r w:rsidRPr="00FA7806">
        <w:rPr>
          <w:rFonts w:ascii="Times New Roman" w:hAnsi="Times New Roman" w:cs="Times New Roman"/>
        </w:rPr>
        <w:t>Ministerial Authorization 03/2024 which is authorized for the 100 Qualified Professionals in the Textile and Metal Construction Sector.</w:t>
      </w:r>
      <w:proofErr w:type="gramEnd"/>
      <w:r w:rsidRPr="00FA7806">
        <w:rPr>
          <w:rFonts w:ascii="Times New Roman" w:hAnsi="Times New Roman" w:cs="Times New Roman"/>
        </w:rPr>
        <w:t xml:space="preserve"> </w:t>
      </w:r>
      <w:proofErr w:type="gramStart"/>
      <w:r w:rsidRPr="00FA7806">
        <w:rPr>
          <w:rFonts w:ascii="Times New Roman" w:hAnsi="Times New Roman" w:cs="Times New Roman"/>
        </w:rPr>
        <w:t>intends</w:t>
      </w:r>
      <w:proofErr w:type="gramEnd"/>
      <w:r w:rsidRPr="00FA7806">
        <w:rPr>
          <w:rFonts w:ascii="Times New Roman" w:hAnsi="Times New Roman" w:cs="Times New Roman"/>
        </w:rPr>
        <w:t xml:space="preserve"> to involve Professionals to train and recruit 80 Linking Machine Operators &amp; 20 Welders.</w:t>
      </w:r>
    </w:p>
    <w:p w:rsidR="00686234" w:rsidRPr="00B35007" w:rsidRDefault="00686234" w:rsidP="00EA45D9">
      <w:pPr>
        <w:rPr>
          <w:sz w:val="24"/>
          <w:szCs w:val="24"/>
        </w:rPr>
      </w:pPr>
      <w:bookmarkStart w:id="0" w:name="_GoBack"/>
      <w:bookmarkEnd w:id="0"/>
    </w:p>
    <w:sectPr w:rsidR="00686234" w:rsidRPr="00B35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C34"/>
    <w:multiLevelType w:val="hybridMultilevel"/>
    <w:tmpl w:val="8BDAB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A3A83"/>
    <w:multiLevelType w:val="hybridMultilevel"/>
    <w:tmpl w:val="FF865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34"/>
    <w:rsid w:val="00072C65"/>
    <w:rsid w:val="000D2D2A"/>
    <w:rsid w:val="001320DF"/>
    <w:rsid w:val="00686234"/>
    <w:rsid w:val="00B35007"/>
    <w:rsid w:val="00E713B8"/>
    <w:rsid w:val="00EA45D9"/>
    <w:rsid w:val="00EB5CCE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2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6234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50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35007"/>
    <w:rPr>
      <w:b/>
      <w:bCs/>
    </w:rPr>
  </w:style>
  <w:style w:type="paragraph" w:styleId="ListParagraph">
    <w:name w:val="List Paragraph"/>
    <w:basedOn w:val="Normal"/>
    <w:uiPriority w:val="34"/>
    <w:qFormat/>
    <w:rsid w:val="00EA4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2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6234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50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35007"/>
    <w:rPr>
      <w:b/>
      <w:bCs/>
    </w:rPr>
  </w:style>
  <w:style w:type="paragraph" w:styleId="ListParagraph">
    <w:name w:val="List Paragraph"/>
    <w:basedOn w:val="Normal"/>
    <w:uiPriority w:val="34"/>
    <w:qFormat/>
    <w:rsid w:val="00EA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ome-affairs.ec.europa.eu/news/talent-partnership-bangladesh-launch-new-programme-boost-labour-mobility-2024-07-08_en" TargetMode="External"/><Relationship Id="rId13" Type="http://schemas.openxmlformats.org/officeDocument/2006/relationships/hyperlink" Target="http://www.youtube.com/watch?v=S3bjE5YjtQ40" TargetMode="External"/><Relationship Id="rId18" Type="http://schemas.openxmlformats.org/officeDocument/2006/relationships/hyperlink" Target="https://edsb.italbangla.net/wp-content/uploads/2024/09/PPT_Skills21_-talent-partnership-1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albangla.net" TargetMode="External"/><Relationship Id="rId7" Type="http://schemas.openxmlformats.org/officeDocument/2006/relationships/hyperlink" Target="https://www.bing.com/ck/a?!&amp;&amp;p=0a5891d9c6a2e807JmltdHM9MTcyNzQ4MTYwMCZpZ3VpZD0wZTFlOWM4NC0zYWVjLTZlYTUtMzFhOS04OTgyM2I1ZTZmZWYmaW5zaWQ9NTE4MA&amp;ptn=3&amp;ver=2&amp;hsh=3&amp;fclid=0e1e9c84-3aec-6ea5-31a9-89823b5e6fef&amp;psq=EU+BANGLADESH+TALENT+PARTNERSHIP&amp;u=a1aHR0cHM6Ly9ob21lLWFmZmFpcnMuZWMuZXVyb3BhLmV1L25ld3MvdGFsZW50LXBhcnRuZXJzaGlwLWJhbmdsYWRlc2gtbGF1bmNoLW5ldy1wcm9ncmFtbWUtYm9vc3QtbGFib3VyLW1vYmlsaXR5LTIwMjQtMDctMDhfZW4&amp;ntb=1" TargetMode="External"/><Relationship Id="rId12" Type="http://schemas.openxmlformats.org/officeDocument/2006/relationships/hyperlink" Target="http://www.youtube.com/watch?v=S3bjE5YjtQ4" TargetMode="External"/><Relationship Id="rId17" Type="http://schemas.openxmlformats.org/officeDocument/2006/relationships/hyperlink" Target="https://www.bing.com/ck/a?!&amp;&amp;p=7a605d0c6de9a25dJmltdHM9MTcyNzQ4MTYwMCZpZ3VpZD0wZTFlOWM4NC0zYWVjLTZlYTUtMzFhOS04OTgyM2I1ZTZmZWYmaW5zaWQ9NTE3NQ&amp;ptn=3&amp;ver=2&amp;hsh=3&amp;fclid=0e1e9c84-3aec-6ea5-31a9-89823b5e6fef&amp;psq=EU+BANGLADESH+TP+PARTNERSHIP+MODEL&amp;u=a1aHR0cHM6Ly93d3cubWlncmF0aW9ucGFydG5lcnNoaXBmYWNpbGl0eS5ldS9jYWxscy1mb3ItcHJvcG9zYWxzL2RvY3VtZW50cy8xMS1yZXBvcnRzLzIwNS1maW5hbC1yZXBvcnQtYXNzZXNzaW5nLXNlbGVjdC1iYW5nbGFkZXNoaS1lY29ub21pYy1zZWN0b3JzLWZvci1wb3RlbnRpYWwtZXUtYmFuZ2xhZGVzaC10YWxlbnQtcGFydG5lcnNoaXAvZG93bmxvYWQ&amp;ntb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edsb.italbangla.net/wp-content/uploads/2024/09/BANGLA-DREAM-en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youtube.com/watch?v=aa3lrx1cQ40" TargetMode="External"/><Relationship Id="rId24" Type="http://schemas.openxmlformats.org/officeDocument/2006/relationships/hyperlink" Target="https://www.greenlandtraininglt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b.italbangla.net/wp-content/uploads/2024/09/BANGLA-DREAM-en.pdf" TargetMode="External"/><Relationship Id="rId23" Type="http://schemas.openxmlformats.org/officeDocument/2006/relationships/hyperlink" Target="https://eformat.biz/wp/" TargetMode="External"/><Relationship Id="rId10" Type="http://schemas.openxmlformats.org/officeDocument/2006/relationships/hyperlink" Target="https://en.prothomalo.com/opinion/op-ed/sfinl85sdr" TargetMode="External"/><Relationship Id="rId19" Type="http://schemas.openxmlformats.org/officeDocument/2006/relationships/hyperlink" Target="https://www.lavoro.gov.it/notizie/pagine/linee-guida-sui-programmi-di-formazione-professionale-e-civico-linguistica-allest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prothomalo.com/opinion/op-ed/sfinl85sdr" TargetMode="External"/><Relationship Id="rId14" Type="http://schemas.openxmlformats.org/officeDocument/2006/relationships/hyperlink" Target="https://www.bing.com/ck/a?!&amp;&amp;p=7a605d0c6de9a25dJmltdHM9MTcyNzQ4MTYwMCZpZ3VpZD0wZTFlOWM4NC0zYWVjLTZlYTUtMzFhOS04OTgyM2I1ZTZmZWYmaW5zaWQ9NTE3NQ&amp;ptn=3&amp;ver=2&amp;hsh=3&amp;fclid=0e1e9c84-3aec-6ea5-31a9-89823b5e6fef&amp;psq=EU+BANGLADESH+TP+PARTNERSHIP+MODEL&amp;u=a1aHR0cHM6Ly93d3cubWlncmF0aW9ucGFydG5lcnNoaXBmYWNpbGl0eS5ldS9jYWxscy1mb3ItcHJvcG9zYWxzL2RvY3VtZW50cy8xMS1yZXBvcnRzLzIwNS1maW5hbC1yZXBvcnQtYXNzZXNzaW5nLXNlbGVjdC1iYW5nbGFkZXNoaS1lY29ub21pYy1zZWN0b3JzLWZvci1wb3RlbnRpYWwtZXUtYmFuZ2xhZGVzaC10YWxlbnQtcGFydG5lcnNoaXAvZG93bmxvYWQ&amp;ntb=1" TargetMode="External"/><Relationship Id="rId22" Type="http://schemas.openxmlformats.org/officeDocument/2006/relationships/hyperlink" Target="http://www.workagen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2</cp:revision>
  <cp:lastPrinted>2024-09-29T03:09:00Z</cp:lastPrinted>
  <dcterms:created xsi:type="dcterms:W3CDTF">2024-09-29T03:09:00Z</dcterms:created>
  <dcterms:modified xsi:type="dcterms:W3CDTF">2024-09-29T03:09:00Z</dcterms:modified>
</cp:coreProperties>
</file>